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4673C"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rPr>
        <w:t xml:space="preserve">Thank You </w:t>
      </w:r>
      <w:proofErr w:type="gramStart"/>
      <w:r w:rsidRPr="00BA166D">
        <w:rPr>
          <w:rFonts w:ascii="Open Sans" w:eastAsia="Candara" w:hAnsi="Open Sans" w:cs="Open Sans"/>
          <w:b/>
          <w:bCs/>
          <w:color w:val="auto"/>
          <w:sz w:val="36"/>
          <w:szCs w:val="36"/>
        </w:rPr>
        <w:t>For</w:t>
      </w:r>
      <w:proofErr w:type="gramEnd"/>
      <w:r w:rsidRPr="00BA166D">
        <w:rPr>
          <w:rFonts w:ascii="Open Sans" w:eastAsia="Candara" w:hAnsi="Open Sans" w:cs="Open Sans"/>
          <w:b/>
          <w:bCs/>
          <w:color w:val="auto"/>
          <w:sz w:val="36"/>
          <w:szCs w:val="36"/>
        </w:rPr>
        <w:t xml:space="preserve"> Your Purchase...</w:t>
      </w:r>
    </w:p>
    <w:p w14:paraId="15291DA0" w14:textId="770EAA89" w:rsidR="00880C81" w:rsidRPr="00BA166D" w:rsidRDefault="002F34E5">
      <w:pPr>
        <w:pStyle w:val="BodyA"/>
        <w:jc w:val="center"/>
        <w:rPr>
          <w:rFonts w:ascii="Open Sans" w:eastAsia="Candara" w:hAnsi="Open Sans" w:cs="Open Sans"/>
          <w:b/>
          <w:bCs/>
          <w:color w:val="auto"/>
          <w:sz w:val="48"/>
          <w:szCs w:val="48"/>
        </w:rPr>
      </w:pPr>
      <w:r w:rsidRPr="00BA166D">
        <w:rPr>
          <w:rFonts w:ascii="Open Sans" w:eastAsia="Candara" w:hAnsi="Open Sans" w:cs="Open Sans"/>
          <w:b/>
          <w:bCs/>
          <w:color w:val="auto"/>
          <w:sz w:val="48"/>
          <w:szCs w:val="48"/>
        </w:rPr>
        <w:t xml:space="preserve">Would You Like </w:t>
      </w:r>
      <w:proofErr w:type="gramStart"/>
      <w:r w:rsidRPr="00BA166D">
        <w:rPr>
          <w:rFonts w:ascii="Open Sans" w:eastAsia="Candara" w:hAnsi="Open Sans" w:cs="Open Sans"/>
          <w:b/>
          <w:bCs/>
          <w:color w:val="auto"/>
          <w:sz w:val="48"/>
          <w:szCs w:val="48"/>
        </w:rPr>
        <w:t>To</w:t>
      </w:r>
      <w:proofErr w:type="gramEnd"/>
      <w:r w:rsidRPr="00BA166D">
        <w:rPr>
          <w:rFonts w:ascii="Open Sans" w:eastAsia="Candara" w:hAnsi="Open Sans" w:cs="Open Sans"/>
          <w:b/>
          <w:bCs/>
          <w:color w:val="auto"/>
          <w:sz w:val="48"/>
          <w:szCs w:val="48"/>
        </w:rPr>
        <w:t xml:space="preserve"> Discover A Shortcut To Dominate The Power of Self-Discipline?</w:t>
      </w:r>
    </w:p>
    <w:p w14:paraId="656238C6" w14:textId="77777777" w:rsidR="00880C81" w:rsidRPr="00BA166D" w:rsidRDefault="004A31D4">
      <w:pPr>
        <w:pStyle w:val="BodyA"/>
        <w:jc w:val="center"/>
        <w:rPr>
          <w:rFonts w:ascii="Open Sans" w:eastAsia="Candara" w:hAnsi="Open Sans" w:cs="Open Sans"/>
          <w:b/>
          <w:bCs/>
          <w:color w:val="auto"/>
          <w:sz w:val="36"/>
          <w:szCs w:val="36"/>
        </w:rPr>
      </w:pPr>
      <w:r w:rsidRPr="00BA166D">
        <w:rPr>
          <w:rFonts w:ascii="Open Sans" w:eastAsia="Candara" w:hAnsi="Open Sans" w:cs="Open Sans"/>
          <w:b/>
          <w:bCs/>
          <w:color w:val="auto"/>
          <w:sz w:val="36"/>
          <w:szCs w:val="36"/>
        </w:rPr>
        <w:t>If so, pay close attention to this very limited, special offer… You will only see this once...</w:t>
      </w:r>
    </w:p>
    <w:p w14:paraId="0428DFDF" w14:textId="77777777" w:rsidR="00880C81" w:rsidRPr="00BA166D" w:rsidRDefault="00880C81">
      <w:pPr>
        <w:pStyle w:val="BodyA"/>
        <w:rPr>
          <w:rFonts w:ascii="Open Sans" w:eastAsia="Candara" w:hAnsi="Open Sans" w:cs="Open Sans"/>
          <w:color w:val="auto"/>
          <w:sz w:val="24"/>
          <w:szCs w:val="24"/>
        </w:rPr>
      </w:pPr>
    </w:p>
    <w:p w14:paraId="2F211C9E" w14:textId="77777777" w:rsidR="00880C81" w:rsidRPr="00BA166D" w:rsidRDefault="007E4E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Dear Valued Customer,</w:t>
      </w:r>
    </w:p>
    <w:p w14:paraId="123C408E" w14:textId="77777777" w:rsidR="002F34E5" w:rsidRPr="00BA166D" w:rsidRDefault="002F34E5" w:rsidP="002F34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First off, thanks so much for purchasing the guide that will teach you all the skills you need to understand and dominate the power of self-discipline.</w:t>
      </w:r>
    </w:p>
    <w:p w14:paraId="39F33E20" w14:textId="77777777" w:rsidR="00584B65"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If you follow the step-by-step guide, you will be heading straight to that goal...</w:t>
      </w:r>
    </w:p>
    <w:p w14:paraId="43A32DDD" w14:textId="77777777" w:rsidR="00584B65"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But, what if you could do it even faster…</w:t>
      </w:r>
    </w:p>
    <w:p w14:paraId="662341C3" w14:textId="77777777" w:rsidR="00584B65"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 xml:space="preserve">And what if you could </w:t>
      </w:r>
      <w:proofErr w:type="gramStart"/>
      <w:r w:rsidRPr="00BA166D">
        <w:rPr>
          <w:rFonts w:ascii="Open Sans" w:eastAsia="Candara" w:hAnsi="Open Sans" w:cs="Open Sans"/>
          <w:color w:val="auto"/>
          <w:sz w:val="24"/>
          <w:szCs w:val="24"/>
        </w:rPr>
        <w:t>insure</w:t>
      </w:r>
      <w:proofErr w:type="gramEnd"/>
      <w:r w:rsidRPr="00BA166D">
        <w:rPr>
          <w:rFonts w:ascii="Open Sans" w:eastAsia="Candara" w:hAnsi="Open Sans" w:cs="Open Sans"/>
          <w:color w:val="auto"/>
          <w:sz w:val="24"/>
          <w:szCs w:val="24"/>
        </w:rPr>
        <w:t xml:space="preserve"> that you get the absolute BEST results possible and stay focused…</w:t>
      </w:r>
    </w:p>
    <w:p w14:paraId="719EC4CE" w14:textId="77777777" w:rsidR="00584B65"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In short, making sure that this is a real success.</w:t>
      </w:r>
    </w:p>
    <w:p w14:paraId="72F11369" w14:textId="77777777" w:rsidR="00584B65"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The good news is, you can…</w:t>
      </w:r>
    </w:p>
    <w:p w14:paraId="258297A9" w14:textId="77777777" w:rsidR="00584B65" w:rsidRPr="00BA166D" w:rsidRDefault="00584B65" w:rsidP="00584B65">
      <w:pPr>
        <w:pStyle w:val="BodyA"/>
        <w:rPr>
          <w:rFonts w:ascii="Open Sans" w:eastAsia="Candara" w:hAnsi="Open Sans" w:cs="Open Sans"/>
          <w:color w:val="auto"/>
          <w:sz w:val="24"/>
          <w:szCs w:val="24"/>
        </w:rPr>
      </w:pPr>
      <w:bookmarkStart w:id="0" w:name="_Hlk509228903"/>
      <w:r w:rsidRPr="00BA166D">
        <w:rPr>
          <w:rFonts w:ascii="Open Sans" w:eastAsia="Candara" w:hAnsi="Open Sans" w:cs="Open Sans"/>
          <w:color w:val="auto"/>
          <w:sz w:val="24"/>
          <w:szCs w:val="24"/>
        </w:rPr>
        <w:t>For a limited time, you can get access to the video upgrade to the guide you just purchased</w:t>
      </w:r>
      <w:r w:rsidR="00205167" w:rsidRPr="00BA166D">
        <w:rPr>
          <w:rFonts w:ascii="Open Sans" w:eastAsia="Candara" w:hAnsi="Open Sans" w:cs="Open Sans"/>
          <w:color w:val="auto"/>
          <w:sz w:val="24"/>
          <w:szCs w:val="24"/>
        </w:rPr>
        <w:t xml:space="preserve"> </w:t>
      </w:r>
      <w:r w:rsidR="003B1ED1" w:rsidRPr="00BA166D">
        <w:rPr>
          <w:rFonts w:ascii="Open Sans" w:hAnsi="Open Sans" w:cs="Open Sans"/>
          <w:color w:val="auto"/>
          <w:sz w:val="24"/>
          <w:szCs w:val="24"/>
        </w:rPr>
        <w:t>at a very low price</w:t>
      </w:r>
      <w:r w:rsidRPr="00BA166D">
        <w:rPr>
          <w:rFonts w:ascii="Open Sans" w:eastAsia="Candara" w:hAnsi="Open Sans" w:cs="Open Sans"/>
          <w:color w:val="auto"/>
          <w:sz w:val="24"/>
          <w:szCs w:val="24"/>
        </w:rPr>
        <w:t>...</w:t>
      </w:r>
      <w:bookmarkEnd w:id="0"/>
    </w:p>
    <w:p w14:paraId="1E00F342" w14:textId="77777777" w:rsidR="00584B65"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 xml:space="preserve">This powerful upgrade will make it easier to get started and stay committed to your </w:t>
      </w:r>
      <w:proofErr w:type="gramStart"/>
      <w:r w:rsidRPr="00BA166D">
        <w:rPr>
          <w:rFonts w:ascii="Open Sans" w:eastAsia="Candara" w:hAnsi="Open Sans" w:cs="Open Sans"/>
          <w:color w:val="auto"/>
          <w:sz w:val="24"/>
          <w:szCs w:val="24"/>
        </w:rPr>
        <w:t>ultimate goal</w:t>
      </w:r>
      <w:proofErr w:type="gramEnd"/>
      <w:r w:rsidRPr="00BA166D">
        <w:rPr>
          <w:rFonts w:ascii="Open Sans" w:eastAsia="Candara" w:hAnsi="Open Sans" w:cs="Open Sans"/>
          <w:color w:val="auto"/>
          <w:sz w:val="24"/>
          <w:szCs w:val="24"/>
        </w:rPr>
        <w:t>.</w:t>
      </w:r>
    </w:p>
    <w:p w14:paraId="2580DBAF" w14:textId="77777777" w:rsidR="00880C81" w:rsidRPr="00BA166D" w:rsidRDefault="00584B65" w:rsidP="00584B6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Just to be clear, this is an EXCLUSIVE upgrade for customers only...</w:t>
      </w:r>
    </w:p>
    <w:p w14:paraId="5B787E99" w14:textId="5DC280F2" w:rsidR="00880C81" w:rsidRPr="00BA166D" w:rsidRDefault="002F34E5" w:rsidP="007600E7">
      <w:pPr>
        <w:pStyle w:val="BodyA"/>
        <w:jc w:val="center"/>
        <w:rPr>
          <w:rFonts w:ascii="Open Sans" w:eastAsia="Candara" w:hAnsi="Open Sans" w:cs="Open Sans"/>
          <w:b/>
          <w:bCs/>
          <w:color w:val="auto"/>
          <w:sz w:val="36"/>
          <w:szCs w:val="36"/>
        </w:rPr>
      </w:pPr>
      <w:r w:rsidRPr="00BA166D">
        <w:rPr>
          <w:rFonts w:ascii="Open Sans" w:eastAsia="Candara" w:hAnsi="Open Sans" w:cs="Open Sans"/>
          <w:b/>
          <w:bCs/>
          <w:color w:val="auto"/>
          <w:sz w:val="36"/>
          <w:szCs w:val="36"/>
        </w:rPr>
        <w:t xml:space="preserve">Why Do You Need </w:t>
      </w:r>
      <w:proofErr w:type="gramStart"/>
      <w:r w:rsidRPr="00BA166D">
        <w:rPr>
          <w:rFonts w:ascii="Open Sans" w:eastAsia="Candara" w:hAnsi="Open Sans" w:cs="Open Sans"/>
          <w:b/>
          <w:bCs/>
          <w:color w:val="auto"/>
          <w:sz w:val="36"/>
          <w:szCs w:val="36"/>
        </w:rPr>
        <w:t>To</w:t>
      </w:r>
      <w:proofErr w:type="gramEnd"/>
      <w:r w:rsidRPr="00BA166D">
        <w:rPr>
          <w:rFonts w:ascii="Open Sans" w:eastAsia="Candara" w:hAnsi="Open Sans" w:cs="Open Sans"/>
          <w:b/>
          <w:bCs/>
          <w:color w:val="auto"/>
          <w:sz w:val="36"/>
          <w:szCs w:val="36"/>
        </w:rPr>
        <w:t xml:space="preserve"> Upgrade To The Video Version Of “The Power of Self-Discipline” Guide?</w:t>
      </w:r>
    </w:p>
    <w:p w14:paraId="389D8C00"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lastRenderedPageBreak/>
        <w:t>Did you know that most people learn a lot faster when they see something being done on video than by just reading about it?</w:t>
      </w:r>
    </w:p>
    <w:p w14:paraId="0F109C5E"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That’s because most people out there are visual learners.</w:t>
      </w:r>
    </w:p>
    <w:p w14:paraId="0B4B76C0"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How do you normally learn the best?</w:t>
      </w:r>
    </w:p>
    <w:p w14:paraId="7DBF18AF" w14:textId="77777777" w:rsidR="002F34E5" w:rsidRPr="00BA166D" w:rsidRDefault="002F34E5" w:rsidP="002F34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Although the guide you just purchased gives you a step-by-step approach to understand and dominate Self-Discipline, experience tells us that it requires learners to pay very close attention to the details to get the best results possible.</w:t>
      </w:r>
    </w:p>
    <w:p w14:paraId="426B3BDC"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If you miss any of the most important details or do things the wrong way, you may miss out on the fullest benefits offered inside the guide.</w:t>
      </w:r>
    </w:p>
    <w:p w14:paraId="26E43AC5" w14:textId="77777777" w:rsidR="00880C81" w:rsidRPr="00BA166D" w:rsidRDefault="004867CD" w:rsidP="004867CD">
      <w:pPr>
        <w:pStyle w:val="BodyA"/>
        <w:rPr>
          <w:rFonts w:ascii="Open Sans" w:eastAsia="Candara" w:hAnsi="Open Sans" w:cs="Open Sans"/>
          <w:color w:val="auto"/>
        </w:rPr>
      </w:pPr>
      <w:r w:rsidRPr="00BA166D">
        <w:rPr>
          <w:rFonts w:ascii="Open Sans" w:eastAsia="Candara" w:hAnsi="Open Sans" w:cs="Open Sans"/>
          <w:color w:val="auto"/>
          <w:sz w:val="24"/>
          <w:szCs w:val="24"/>
        </w:rPr>
        <w:t>For that very reason, I’ve put together a video version to make it much easier to get positive results quickly…</w:t>
      </w:r>
      <w:r w:rsidR="007E4EE5" w:rsidRPr="00BA166D">
        <w:rPr>
          <w:rFonts w:ascii="Open Sans" w:eastAsia="Candara" w:hAnsi="Open Sans" w:cs="Open Sans"/>
          <w:color w:val="auto"/>
        </w:rPr>
        <w:br/>
      </w:r>
    </w:p>
    <w:p w14:paraId="1CAF54DC" w14:textId="77777777" w:rsidR="00880C81" w:rsidRPr="00BA166D" w:rsidRDefault="004867CD">
      <w:pPr>
        <w:pStyle w:val="BodyA"/>
        <w:jc w:val="center"/>
        <w:rPr>
          <w:rFonts w:ascii="Open Sans" w:eastAsia="Candara" w:hAnsi="Open Sans" w:cs="Open Sans"/>
          <w:b/>
          <w:bCs/>
          <w:color w:val="auto"/>
          <w:sz w:val="36"/>
          <w:szCs w:val="36"/>
        </w:rPr>
      </w:pPr>
      <w:r w:rsidRPr="00BA166D">
        <w:rPr>
          <w:rFonts w:ascii="Open Sans" w:eastAsia="Candara" w:hAnsi="Open Sans" w:cs="Open Sans"/>
          <w:b/>
          <w:bCs/>
          <w:color w:val="auto"/>
          <w:sz w:val="36"/>
          <w:szCs w:val="36"/>
        </w:rPr>
        <w:t xml:space="preserve">The Video Version </w:t>
      </w:r>
      <w:proofErr w:type="gramStart"/>
      <w:r w:rsidRPr="00BA166D">
        <w:rPr>
          <w:rFonts w:ascii="Open Sans" w:eastAsia="Candara" w:hAnsi="Open Sans" w:cs="Open Sans"/>
          <w:b/>
          <w:bCs/>
          <w:color w:val="auto"/>
          <w:sz w:val="36"/>
          <w:szCs w:val="36"/>
        </w:rPr>
        <w:t>Of</w:t>
      </w:r>
      <w:proofErr w:type="gramEnd"/>
      <w:r w:rsidRPr="00BA166D">
        <w:rPr>
          <w:rFonts w:ascii="Open Sans" w:eastAsia="Candara" w:hAnsi="Open Sans" w:cs="Open Sans"/>
          <w:b/>
          <w:bCs/>
          <w:color w:val="auto"/>
          <w:sz w:val="36"/>
          <w:szCs w:val="36"/>
        </w:rPr>
        <w:t xml:space="preserve"> The Guide You Just Purchased Will Help You...</w:t>
      </w:r>
      <w:r w:rsidR="007E4EE5" w:rsidRPr="00BA166D">
        <w:rPr>
          <w:rFonts w:ascii="Open Sans" w:eastAsia="Candara" w:hAnsi="Open Sans" w:cs="Open Sans"/>
          <w:color w:val="auto"/>
          <w:sz w:val="32"/>
          <w:szCs w:val="32"/>
        </w:rPr>
        <w:br/>
      </w:r>
    </w:p>
    <w:p w14:paraId="0D5745BB" w14:textId="77777777" w:rsidR="004867CD" w:rsidRPr="00BA166D" w:rsidRDefault="004867CD" w:rsidP="004867CD">
      <w:pPr>
        <w:pStyle w:val="ListParagraph"/>
        <w:numPr>
          <w:ilvl w:val="0"/>
          <w:numId w:val="2"/>
        </w:numPr>
        <w:rPr>
          <w:rFonts w:ascii="Open Sans" w:eastAsia="Candara" w:hAnsi="Open Sans" w:cs="Open Sans"/>
          <w:color w:val="auto"/>
          <w:sz w:val="24"/>
          <w:szCs w:val="24"/>
        </w:rPr>
      </w:pPr>
      <w:r w:rsidRPr="00BA166D">
        <w:rPr>
          <w:rFonts w:ascii="Open Sans" w:eastAsia="Candara" w:hAnsi="Open Sans" w:cs="Open Sans"/>
          <w:color w:val="auto"/>
          <w:sz w:val="24"/>
          <w:szCs w:val="24"/>
        </w:rPr>
        <w:t>Avoid missing any important key details that you might miss by only reading the guide</w:t>
      </w:r>
    </w:p>
    <w:p w14:paraId="681AC72F" w14:textId="77777777" w:rsidR="004867CD" w:rsidRPr="00BA166D" w:rsidRDefault="004867CD" w:rsidP="004867CD">
      <w:pPr>
        <w:pStyle w:val="ListParagraph"/>
        <w:numPr>
          <w:ilvl w:val="0"/>
          <w:numId w:val="2"/>
        </w:numPr>
        <w:rPr>
          <w:rFonts w:ascii="Open Sans" w:eastAsia="Candara" w:hAnsi="Open Sans" w:cs="Open Sans"/>
          <w:color w:val="auto"/>
          <w:sz w:val="24"/>
          <w:szCs w:val="24"/>
        </w:rPr>
      </w:pPr>
      <w:r w:rsidRPr="00BA166D">
        <w:rPr>
          <w:rFonts w:ascii="Open Sans" w:eastAsia="Candara" w:hAnsi="Open Sans" w:cs="Open Sans"/>
          <w:color w:val="auto"/>
          <w:sz w:val="24"/>
          <w:szCs w:val="24"/>
        </w:rPr>
        <w:t>Stay focused and accountable, and follow through and make sure you get ongoing results</w:t>
      </w:r>
    </w:p>
    <w:p w14:paraId="66585560" w14:textId="77777777" w:rsidR="00880C81" w:rsidRPr="00BA166D" w:rsidRDefault="004867CD" w:rsidP="004867CD">
      <w:pPr>
        <w:pStyle w:val="ListParagraph"/>
        <w:numPr>
          <w:ilvl w:val="0"/>
          <w:numId w:val="2"/>
        </w:numPr>
        <w:rPr>
          <w:rFonts w:ascii="Open Sans" w:eastAsia="Candara" w:hAnsi="Open Sans" w:cs="Open Sans"/>
          <w:color w:val="auto"/>
          <w:sz w:val="24"/>
          <w:szCs w:val="24"/>
        </w:rPr>
      </w:pPr>
      <w:r w:rsidRPr="00BA166D">
        <w:rPr>
          <w:rFonts w:ascii="Open Sans" w:eastAsia="Candara" w:hAnsi="Open Sans" w:cs="Open Sans"/>
          <w:color w:val="auto"/>
          <w:sz w:val="24"/>
          <w:szCs w:val="24"/>
        </w:rPr>
        <w:t>Ensure that the work you put in now keeps on giving you benefits long into the future</w:t>
      </w:r>
      <w:r w:rsidR="007E4EE5" w:rsidRPr="00BA166D">
        <w:rPr>
          <w:rFonts w:ascii="Open Sans" w:eastAsia="Candara" w:hAnsi="Open Sans" w:cs="Open Sans"/>
          <w:color w:val="auto"/>
        </w:rPr>
        <w:br/>
      </w:r>
    </w:p>
    <w:p w14:paraId="65D03504" w14:textId="77777777" w:rsidR="00880C81" w:rsidRPr="00BA166D" w:rsidRDefault="007E4EE5">
      <w:pPr>
        <w:pStyle w:val="BodyA"/>
        <w:jc w:val="center"/>
        <w:rPr>
          <w:rFonts w:ascii="Open Sans" w:eastAsia="Candara" w:hAnsi="Open Sans" w:cs="Open Sans"/>
          <w:b/>
          <w:bCs/>
          <w:color w:val="auto"/>
          <w:sz w:val="36"/>
          <w:szCs w:val="36"/>
        </w:rPr>
      </w:pPr>
      <w:bookmarkStart w:id="1" w:name="_Hlk488926509"/>
      <w:bookmarkStart w:id="2" w:name="_Hlk500423815"/>
      <w:r w:rsidRPr="00BA166D">
        <w:rPr>
          <w:rFonts w:ascii="Open Sans" w:eastAsia="Candara" w:hAnsi="Open Sans" w:cs="Open Sans"/>
          <w:b/>
          <w:bCs/>
          <w:color w:val="auto"/>
          <w:sz w:val="36"/>
          <w:szCs w:val="36"/>
        </w:rPr>
        <w:t>Introducing:</w:t>
      </w:r>
    </w:p>
    <w:bookmarkEnd w:id="1"/>
    <w:bookmarkEnd w:id="2"/>
    <w:p w14:paraId="7F8EBEEE" w14:textId="1FF9D3B4" w:rsidR="00880C81" w:rsidRPr="00BA166D" w:rsidRDefault="002138D3">
      <w:pPr>
        <w:pStyle w:val="BodyA"/>
        <w:jc w:val="center"/>
        <w:rPr>
          <w:rFonts w:ascii="Open Sans" w:eastAsia="Candara" w:hAnsi="Open Sans" w:cs="Open Sans"/>
          <w:b/>
          <w:bCs/>
          <w:color w:val="auto"/>
          <w:sz w:val="36"/>
          <w:szCs w:val="36"/>
        </w:rPr>
      </w:pPr>
      <w:r w:rsidRPr="00BA166D">
        <w:rPr>
          <w:rFonts w:ascii="Open Sans" w:eastAsia="Candara" w:hAnsi="Open Sans" w:cs="Open Sans"/>
          <w:b/>
          <w:bCs/>
          <w:color w:val="auto"/>
          <w:sz w:val="36"/>
          <w:szCs w:val="36"/>
          <w:u w:color="FF0000"/>
        </w:rPr>
        <w:t xml:space="preserve">The </w:t>
      </w:r>
      <w:r w:rsidR="002B1408" w:rsidRPr="00BA166D">
        <w:rPr>
          <w:rFonts w:ascii="Open Sans" w:eastAsia="Candara" w:hAnsi="Open Sans" w:cs="Open Sans"/>
          <w:b/>
          <w:bCs/>
          <w:color w:val="auto"/>
          <w:sz w:val="36"/>
          <w:szCs w:val="36"/>
          <w:u w:color="FF0000"/>
        </w:rPr>
        <w:t>Power of Self-Discipline Video Course</w:t>
      </w:r>
      <w:r w:rsidR="007E4EE5" w:rsidRPr="00BA166D">
        <w:rPr>
          <w:rFonts w:ascii="Open Sans" w:eastAsia="Candara" w:hAnsi="Open Sans" w:cs="Open Sans"/>
          <w:color w:val="auto"/>
          <w:sz w:val="32"/>
          <w:szCs w:val="32"/>
        </w:rPr>
        <w:br/>
      </w:r>
    </w:p>
    <w:p w14:paraId="223FA08E"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color w:val="auto"/>
          <w:sz w:val="28"/>
          <w:szCs w:val="28"/>
        </w:rPr>
        <w:t>[IMAGE OF VIDEO COURSE BOX]</w:t>
      </w:r>
    </w:p>
    <w:p w14:paraId="7DFF373B" w14:textId="77777777" w:rsidR="00880C81" w:rsidRPr="00BA166D" w:rsidRDefault="00880C81">
      <w:pPr>
        <w:pStyle w:val="BodyA"/>
        <w:rPr>
          <w:rFonts w:ascii="Open Sans" w:eastAsia="Candara" w:hAnsi="Open Sans" w:cs="Open Sans"/>
          <w:color w:val="auto"/>
        </w:rPr>
      </w:pPr>
    </w:p>
    <w:p w14:paraId="35F20D44" w14:textId="77777777" w:rsidR="002F34E5" w:rsidRPr="00BA166D" w:rsidRDefault="002F34E5" w:rsidP="002F34E5">
      <w:pPr>
        <w:pStyle w:val="BodyA"/>
        <w:spacing w:line="240" w:lineRule="auto"/>
        <w:rPr>
          <w:rFonts w:ascii="Open Sans" w:hAnsi="Open Sans" w:cs="Open Sans"/>
          <w:color w:val="auto"/>
          <w:sz w:val="24"/>
          <w:szCs w:val="24"/>
        </w:rPr>
      </w:pPr>
      <w:r w:rsidRPr="00BA166D">
        <w:rPr>
          <w:rFonts w:ascii="Open Sans" w:hAnsi="Open Sans" w:cs="Open Sans"/>
          <w:color w:val="auto"/>
          <w:sz w:val="24"/>
          <w:szCs w:val="24"/>
        </w:rPr>
        <w:t>Are you ready to learn all the skills you need to understand and dominate the power of Self-Discipline, a lot faster?</w:t>
      </w:r>
    </w:p>
    <w:p w14:paraId="1277237B" w14:textId="77777777" w:rsidR="00880C81" w:rsidRPr="00BA166D" w:rsidRDefault="004867CD" w:rsidP="004867CD">
      <w:pPr>
        <w:pStyle w:val="BodyA"/>
        <w:rPr>
          <w:rFonts w:ascii="Open Sans" w:eastAsia="Candara" w:hAnsi="Open Sans" w:cs="Open Sans"/>
          <w:color w:val="auto"/>
        </w:rPr>
      </w:pPr>
      <w:r w:rsidRPr="00BA166D">
        <w:rPr>
          <w:rFonts w:ascii="Open Sans" w:eastAsia="Candara" w:hAnsi="Open Sans" w:cs="Open Sans"/>
          <w:color w:val="auto"/>
          <w:sz w:val="24"/>
          <w:szCs w:val="24"/>
        </w:rPr>
        <w:t>If the answer is “YES,” click the link below…</w:t>
      </w:r>
      <w:r w:rsidR="007E4EE5" w:rsidRPr="00BA166D">
        <w:rPr>
          <w:rFonts w:ascii="Open Sans" w:eastAsia="Candara" w:hAnsi="Open Sans" w:cs="Open Sans"/>
          <w:color w:val="auto"/>
        </w:rPr>
        <w:br/>
      </w:r>
    </w:p>
    <w:p w14:paraId="7F98CEE4"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u w:val="single"/>
        </w:rPr>
        <w:t xml:space="preserve">“Yes, Upgrade Me NOW </w:t>
      </w:r>
      <w:proofErr w:type="gramStart"/>
      <w:r w:rsidRPr="00BA166D">
        <w:rPr>
          <w:rFonts w:ascii="Open Sans" w:eastAsia="Candara" w:hAnsi="Open Sans" w:cs="Open Sans"/>
          <w:b/>
          <w:bCs/>
          <w:color w:val="auto"/>
          <w:sz w:val="36"/>
          <w:szCs w:val="36"/>
          <w:u w:val="single"/>
        </w:rPr>
        <w:t>To</w:t>
      </w:r>
      <w:proofErr w:type="gramEnd"/>
      <w:r w:rsidRPr="00BA166D">
        <w:rPr>
          <w:rFonts w:ascii="Open Sans" w:eastAsia="Candara" w:hAnsi="Open Sans" w:cs="Open Sans"/>
          <w:b/>
          <w:bCs/>
          <w:color w:val="auto"/>
          <w:sz w:val="36"/>
          <w:szCs w:val="36"/>
          <w:u w:val="single"/>
        </w:rPr>
        <w:t xml:space="preserve"> The Video Version, So I Can Get The Best Results Possible”</w:t>
      </w:r>
      <w:r w:rsidRPr="00BA166D">
        <w:rPr>
          <w:rFonts w:ascii="Open Sans" w:eastAsia="Candara" w:hAnsi="Open Sans" w:cs="Open Sans"/>
          <w:color w:val="auto"/>
          <w:sz w:val="32"/>
          <w:szCs w:val="32"/>
          <w:u w:val="single"/>
        </w:rPr>
        <w:br/>
      </w:r>
    </w:p>
    <w:p w14:paraId="2445FD49" w14:textId="77777777" w:rsidR="004867CD" w:rsidRPr="00BA166D" w:rsidRDefault="004867CD" w:rsidP="004867CD">
      <w:pPr>
        <w:pStyle w:val="BodyA"/>
        <w:rPr>
          <w:rFonts w:ascii="Open Sans" w:eastAsia="Candara" w:hAnsi="Open Sans" w:cs="Open Sans"/>
          <w:color w:val="auto"/>
          <w:sz w:val="24"/>
          <w:szCs w:val="24"/>
        </w:rPr>
      </w:pPr>
      <w:bookmarkStart w:id="3" w:name="_Hlk488926558"/>
      <w:r w:rsidRPr="00BA166D">
        <w:rPr>
          <w:rFonts w:ascii="Open Sans" w:eastAsia="Candara" w:hAnsi="Open Sans" w:cs="Open Sans"/>
          <w:color w:val="auto"/>
          <w:sz w:val="24"/>
          <w:szCs w:val="24"/>
        </w:rPr>
        <w:t>Of course, you’re probably wondering how much this is going to cost, right?</w:t>
      </w:r>
    </w:p>
    <w:p w14:paraId="2C12A81F"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First off, ‘cost’ is the wrong word… This upgrade is an investment that will pay for itself many times over...</w:t>
      </w:r>
      <w:bookmarkStart w:id="4" w:name="_GoBack"/>
      <w:bookmarkEnd w:id="4"/>
    </w:p>
    <w:bookmarkEnd w:id="3"/>
    <w:p w14:paraId="62C8757E"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 xml:space="preserve">This is the next best thing to having an expert on the subject, right beside you, showing you how it’s done. </w:t>
      </w:r>
    </w:p>
    <w:p w14:paraId="3F504082" w14:textId="77777777" w:rsidR="004867CD" w:rsidRPr="00BA166D" w:rsidRDefault="004867CD"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Of course, hiring an expert would easily set you back hundreds of dollars. Luckily, you’re not going to have to invest anywhere near that today to get the next best thing.</w:t>
      </w:r>
    </w:p>
    <w:p w14:paraId="7ED5840A" w14:textId="77777777" w:rsidR="002F34E5" w:rsidRPr="00BA166D" w:rsidRDefault="002F34E5" w:rsidP="002F34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Not only will you avoid many of the most common mistakes that people make when trying to dominate Self-Discipline, you’ll notice immediate positive results in your achievements...</w:t>
      </w:r>
    </w:p>
    <w:p w14:paraId="79048F74" w14:textId="77777777" w:rsidR="00880C81" w:rsidRPr="00BA166D" w:rsidRDefault="007E4EE5" w:rsidP="004867CD">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If you’re a visual learner or prefer to be shown something as opposed to just reading about it… you need this special video upgrade to get the best results possible.</w:t>
      </w:r>
    </w:p>
    <w:p w14:paraId="3F005D36" w14:textId="77777777" w:rsidR="00880C81" w:rsidRPr="00BA166D" w:rsidRDefault="00697009">
      <w:pPr>
        <w:pStyle w:val="BodyA"/>
        <w:jc w:val="center"/>
        <w:rPr>
          <w:rFonts w:ascii="Open Sans" w:eastAsia="Candara" w:hAnsi="Open Sans" w:cs="Open Sans"/>
          <w:color w:val="auto"/>
        </w:rPr>
      </w:pPr>
      <w:r w:rsidRPr="00BA166D">
        <w:rPr>
          <w:rFonts w:ascii="Open Sans" w:eastAsia="Candara" w:hAnsi="Open Sans" w:cs="Open Sans"/>
          <w:color w:val="auto"/>
          <w:sz w:val="28"/>
          <w:szCs w:val="28"/>
        </w:rPr>
        <w:t xml:space="preserve"> </w:t>
      </w:r>
      <w:r w:rsidR="007E4EE5" w:rsidRPr="00BA166D">
        <w:rPr>
          <w:rFonts w:ascii="Open Sans" w:eastAsia="Candara" w:hAnsi="Open Sans" w:cs="Open Sans"/>
          <w:color w:val="auto"/>
          <w:sz w:val="28"/>
          <w:szCs w:val="28"/>
        </w:rPr>
        <w:t>[BUY BUTTON]</w:t>
      </w:r>
    </w:p>
    <w:p w14:paraId="0C04B511" w14:textId="77777777" w:rsidR="00697009" w:rsidRPr="00BA166D" w:rsidRDefault="00697009">
      <w:pPr>
        <w:pStyle w:val="BodyA"/>
        <w:rPr>
          <w:rFonts w:ascii="Open Sans" w:eastAsia="Candara" w:hAnsi="Open Sans" w:cs="Open Sans"/>
          <w:color w:val="auto"/>
          <w:sz w:val="24"/>
          <w:szCs w:val="24"/>
        </w:rPr>
      </w:pPr>
    </w:p>
    <w:p w14:paraId="2BA2F57D" w14:textId="77777777" w:rsidR="00880C81" w:rsidRPr="00BA166D" w:rsidRDefault="007E4EE5">
      <w:pPr>
        <w:pStyle w:val="BodyA"/>
        <w:rPr>
          <w:rFonts w:ascii="Open Sans" w:eastAsia="Candara" w:hAnsi="Open Sans" w:cs="Open Sans"/>
          <w:color w:val="auto"/>
        </w:rPr>
      </w:pPr>
      <w:r w:rsidRPr="00BA166D">
        <w:rPr>
          <w:rFonts w:ascii="Open Sans" w:eastAsia="Candara" w:hAnsi="Open Sans" w:cs="Open Sans"/>
          <w:color w:val="auto"/>
          <w:sz w:val="24"/>
          <w:szCs w:val="24"/>
        </w:rPr>
        <w:t>And it’s about to get even better…</w:t>
      </w:r>
      <w:r w:rsidRPr="00BA166D">
        <w:rPr>
          <w:rFonts w:ascii="Open Sans" w:eastAsia="Candara" w:hAnsi="Open Sans" w:cs="Open Sans"/>
          <w:color w:val="auto"/>
        </w:rPr>
        <w:br/>
      </w:r>
    </w:p>
    <w:p w14:paraId="25B08B9C"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rPr>
        <w:t>When You Upgrade Today, You’ll Also Get This Exclusive Fast Action Bonus…</w:t>
      </w:r>
    </w:p>
    <w:p w14:paraId="7B1908A5" w14:textId="2519E901" w:rsidR="00880C81" w:rsidRPr="00BA166D" w:rsidRDefault="007E4EE5" w:rsidP="00D143DA">
      <w:pPr>
        <w:pStyle w:val="BodyA"/>
        <w:spacing w:line="240" w:lineRule="auto"/>
        <w:rPr>
          <w:rFonts w:ascii="Open Sans" w:eastAsia="Candara" w:hAnsi="Open Sans" w:cs="Open Sans"/>
          <w:color w:val="auto"/>
        </w:rPr>
      </w:pPr>
      <w:r w:rsidRPr="00BA166D">
        <w:rPr>
          <w:rFonts w:ascii="Open Sans" w:eastAsia="Candara" w:hAnsi="Open Sans" w:cs="Open Sans"/>
          <w:b/>
          <w:bCs/>
          <w:color w:val="auto"/>
          <w:sz w:val="36"/>
          <w:szCs w:val="36"/>
        </w:rPr>
        <w:t xml:space="preserve">Fast Action Bonus – High-Quality MP3s Of </w:t>
      </w:r>
      <w:proofErr w:type="gramStart"/>
      <w:r w:rsidRPr="00BA166D">
        <w:rPr>
          <w:rFonts w:ascii="Open Sans" w:eastAsia="Candara" w:hAnsi="Open Sans" w:cs="Open Sans"/>
          <w:b/>
          <w:bCs/>
          <w:color w:val="auto"/>
          <w:sz w:val="36"/>
          <w:szCs w:val="36"/>
        </w:rPr>
        <w:t>The</w:t>
      </w:r>
      <w:proofErr w:type="gramEnd"/>
      <w:r w:rsidRPr="00BA166D">
        <w:rPr>
          <w:rFonts w:ascii="Open Sans" w:eastAsia="Candara" w:hAnsi="Open Sans" w:cs="Open Sans"/>
          <w:b/>
          <w:bCs/>
          <w:color w:val="auto"/>
          <w:sz w:val="36"/>
          <w:szCs w:val="36"/>
        </w:rPr>
        <w:t xml:space="preserve"> Entire Video Version Of The Training</w:t>
      </w:r>
      <w:r w:rsidR="00D143DA" w:rsidRPr="00BA166D">
        <w:rPr>
          <w:rFonts w:ascii="Open Sans" w:eastAsia="Candara" w:hAnsi="Open Sans" w:cs="Open Sans"/>
          <w:color w:val="auto"/>
        </w:rPr>
        <w:t xml:space="preserve"> </w:t>
      </w:r>
      <w:r w:rsidRPr="00BA166D">
        <w:rPr>
          <w:rFonts w:ascii="Open Sans" w:eastAsia="Candara" w:hAnsi="Open Sans" w:cs="Open Sans"/>
          <w:color w:val="auto"/>
          <w:sz w:val="24"/>
          <w:szCs w:val="24"/>
        </w:rPr>
        <w:t>(Valued at $27)</w:t>
      </w:r>
    </w:p>
    <w:p w14:paraId="0A6DAE10" w14:textId="77777777" w:rsidR="00880C81" w:rsidRPr="00BA166D" w:rsidRDefault="007E4EE5">
      <w:pPr>
        <w:pStyle w:val="BodyA"/>
        <w:rPr>
          <w:rFonts w:ascii="Open Sans" w:eastAsia="Candara" w:hAnsi="Open Sans" w:cs="Open Sans"/>
          <w:color w:val="auto"/>
          <w:sz w:val="24"/>
          <w:szCs w:val="24"/>
        </w:rPr>
      </w:pPr>
      <w:bookmarkStart w:id="5" w:name="_Hlk488926669"/>
      <w:r w:rsidRPr="00BA166D">
        <w:rPr>
          <w:rFonts w:ascii="Open Sans" w:eastAsia="Candara" w:hAnsi="Open Sans" w:cs="Open Sans"/>
          <w:color w:val="auto"/>
          <w:sz w:val="24"/>
          <w:szCs w:val="24"/>
          <w:lang w:val="de-DE"/>
        </w:rPr>
        <w:t>Don</w:t>
      </w:r>
      <w:r w:rsidRPr="00BA166D">
        <w:rPr>
          <w:rFonts w:ascii="Open Sans" w:eastAsia="Candara" w:hAnsi="Open Sans" w:cs="Open Sans"/>
          <w:color w:val="auto"/>
          <w:sz w:val="24"/>
          <w:szCs w:val="24"/>
        </w:rPr>
        <w:t>’t have time to watch videos? I am also providing you with 10 MP3s that you can use while you’re on the go…</w:t>
      </w:r>
    </w:p>
    <w:p w14:paraId="2CBB4E17" w14:textId="77777777" w:rsidR="00880C81" w:rsidRPr="00BA166D" w:rsidRDefault="007E4E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Listen to them in the car, at home, or even at the office…</w:t>
      </w:r>
    </w:p>
    <w:p w14:paraId="28AF9DA0" w14:textId="77777777" w:rsidR="00880C81" w:rsidRPr="00BA166D" w:rsidRDefault="007E4E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All day… Every day.</w:t>
      </w:r>
    </w:p>
    <w:p w14:paraId="743ED1B9" w14:textId="77777777" w:rsidR="00880C81" w:rsidRPr="00BA166D" w:rsidRDefault="007E4EE5">
      <w:pPr>
        <w:pStyle w:val="BodyA"/>
        <w:rPr>
          <w:rFonts w:ascii="Open Sans" w:eastAsia="Candara" w:hAnsi="Open Sans" w:cs="Open Sans"/>
          <w:color w:val="auto"/>
        </w:rPr>
      </w:pPr>
      <w:r w:rsidRPr="00BA166D">
        <w:rPr>
          <w:rFonts w:ascii="Open Sans" w:eastAsia="Candara" w:hAnsi="Open Sans" w:cs="Open Sans"/>
          <w:color w:val="auto"/>
          <w:sz w:val="24"/>
          <w:szCs w:val="24"/>
        </w:rPr>
        <w:t xml:space="preserve">And here’s what’s </w:t>
      </w:r>
      <w:proofErr w:type="gramStart"/>
      <w:r w:rsidRPr="00BA166D">
        <w:rPr>
          <w:rFonts w:ascii="Open Sans" w:eastAsia="Candara" w:hAnsi="Open Sans" w:cs="Open Sans"/>
          <w:color w:val="auto"/>
          <w:sz w:val="24"/>
          <w:szCs w:val="24"/>
        </w:rPr>
        <w:t>really great</w:t>
      </w:r>
      <w:proofErr w:type="gramEnd"/>
      <w:r w:rsidRPr="00BA166D">
        <w:rPr>
          <w:rFonts w:ascii="Open Sans" w:eastAsia="Candara" w:hAnsi="Open Sans" w:cs="Open Sans"/>
          <w:color w:val="auto"/>
          <w:sz w:val="24"/>
          <w:szCs w:val="24"/>
        </w:rPr>
        <w:t xml:space="preserve"> about this...</w:t>
      </w:r>
      <w:bookmarkEnd w:id="5"/>
      <w:r w:rsidRPr="00BA166D">
        <w:rPr>
          <w:rFonts w:ascii="Open Sans" w:eastAsia="Candara" w:hAnsi="Open Sans" w:cs="Open Sans"/>
          <w:color w:val="auto"/>
        </w:rPr>
        <w:br/>
      </w:r>
    </w:p>
    <w:p w14:paraId="290094CE"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rPr>
        <w:t>You Don’t Have To</w:t>
      </w:r>
      <w:r w:rsidRPr="00BA166D">
        <w:rPr>
          <w:rFonts w:ascii="Open Sans" w:eastAsia="Candara" w:hAnsi="Open Sans" w:cs="Open Sans"/>
          <w:color w:val="auto"/>
          <w:sz w:val="36"/>
          <w:szCs w:val="36"/>
        </w:rPr>
        <w:br/>
      </w:r>
      <w:r w:rsidRPr="00BA166D">
        <w:rPr>
          <w:rFonts w:ascii="Open Sans" w:eastAsia="Candara" w:hAnsi="Open Sans" w:cs="Open Sans"/>
          <w:b/>
          <w:bCs/>
          <w:color w:val="auto"/>
          <w:sz w:val="36"/>
          <w:szCs w:val="36"/>
        </w:rPr>
        <w:t>Decide Anything Today...</w:t>
      </w:r>
      <w:r w:rsidRPr="00BA166D">
        <w:rPr>
          <w:rFonts w:ascii="Open Sans" w:eastAsia="Candara" w:hAnsi="Open Sans" w:cs="Open Sans"/>
          <w:color w:val="auto"/>
          <w:sz w:val="32"/>
          <w:szCs w:val="32"/>
        </w:rPr>
        <w:br/>
      </w:r>
    </w:p>
    <w:p w14:paraId="16595A36" w14:textId="77777777" w:rsidR="00880C81" w:rsidRPr="00BA166D" w:rsidRDefault="007E4EE5">
      <w:pPr>
        <w:pStyle w:val="BodyA"/>
        <w:rPr>
          <w:rFonts w:ascii="Open Sans" w:eastAsia="Candara" w:hAnsi="Open Sans" w:cs="Open Sans"/>
          <w:color w:val="auto"/>
          <w:sz w:val="24"/>
          <w:szCs w:val="24"/>
        </w:rPr>
      </w:pPr>
      <w:bookmarkStart w:id="6" w:name="_Hlk488926682"/>
      <w:r w:rsidRPr="00BA166D">
        <w:rPr>
          <w:rFonts w:ascii="Open Sans" w:eastAsia="Candara" w:hAnsi="Open Sans" w:cs="Open Sans"/>
          <w:color w:val="auto"/>
          <w:sz w:val="24"/>
          <w:szCs w:val="24"/>
        </w:rPr>
        <w:t>You get a full 30 days to go through the video training and decide if this is really for you.</w:t>
      </w:r>
    </w:p>
    <w:p w14:paraId="7CE68602" w14:textId="77777777" w:rsidR="00880C81" w:rsidRPr="00BA166D" w:rsidRDefault="007E4EE5">
      <w:pPr>
        <w:pStyle w:val="BodyA"/>
        <w:rPr>
          <w:rFonts w:ascii="Open Sans" w:eastAsia="Candara" w:hAnsi="Open Sans" w:cs="Open Sans"/>
          <w:color w:val="auto"/>
          <w:sz w:val="24"/>
          <w:szCs w:val="24"/>
        </w:rPr>
      </w:pPr>
      <w:r w:rsidRPr="00BA166D">
        <w:rPr>
          <w:rFonts w:ascii="Open Sans" w:eastAsia="Candara" w:hAnsi="Open Sans" w:cs="Open Sans"/>
          <w:color w:val="auto"/>
          <w:sz w:val="24"/>
          <w:szCs w:val="24"/>
        </w:rPr>
        <w:t>If for any reason, or no reason at all, you’re not 100% satisfied with everything you get inside, simply let me know, and I’ll refund every penny of your tiny investment.</w:t>
      </w:r>
    </w:p>
    <w:p w14:paraId="32AFE401" w14:textId="77777777" w:rsidR="00880C81" w:rsidRPr="00BA166D" w:rsidRDefault="007E4EE5">
      <w:pPr>
        <w:pStyle w:val="BodyA"/>
        <w:rPr>
          <w:rFonts w:ascii="Open Sans" w:eastAsia="Candara" w:hAnsi="Open Sans" w:cs="Open Sans"/>
          <w:color w:val="auto"/>
        </w:rPr>
      </w:pPr>
      <w:r w:rsidRPr="00BA166D">
        <w:rPr>
          <w:rFonts w:ascii="Open Sans" w:eastAsia="Candara" w:hAnsi="Open Sans" w:cs="Open Sans"/>
          <w:color w:val="auto"/>
          <w:sz w:val="24"/>
          <w:szCs w:val="24"/>
        </w:rPr>
        <w:t>No questions asked!</w:t>
      </w:r>
      <w:bookmarkEnd w:id="6"/>
      <w:r w:rsidRPr="00BA166D">
        <w:rPr>
          <w:rFonts w:ascii="Open Sans" w:eastAsia="Candara" w:hAnsi="Open Sans" w:cs="Open Sans"/>
          <w:color w:val="auto"/>
        </w:rPr>
        <w:br/>
      </w:r>
    </w:p>
    <w:p w14:paraId="20CAB5C9"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rPr>
        <w:t xml:space="preserve">Here’s How </w:t>
      </w:r>
      <w:proofErr w:type="gramStart"/>
      <w:r w:rsidRPr="00BA166D">
        <w:rPr>
          <w:rFonts w:ascii="Open Sans" w:eastAsia="Candara" w:hAnsi="Open Sans" w:cs="Open Sans"/>
          <w:b/>
          <w:bCs/>
          <w:color w:val="auto"/>
          <w:sz w:val="36"/>
          <w:szCs w:val="36"/>
        </w:rPr>
        <w:t>To</w:t>
      </w:r>
      <w:proofErr w:type="gramEnd"/>
      <w:r w:rsidRPr="00BA166D">
        <w:rPr>
          <w:rFonts w:ascii="Open Sans" w:eastAsia="Candara" w:hAnsi="Open Sans" w:cs="Open Sans"/>
          <w:b/>
          <w:bCs/>
          <w:color w:val="auto"/>
          <w:sz w:val="36"/>
          <w:szCs w:val="36"/>
        </w:rPr>
        <w:t xml:space="preserve"> Get Instant Access To The</w:t>
      </w:r>
      <w:r w:rsidRPr="00BA166D">
        <w:rPr>
          <w:rFonts w:ascii="Open Sans" w:eastAsia="Candara" w:hAnsi="Open Sans" w:cs="Open Sans"/>
          <w:color w:val="auto"/>
          <w:sz w:val="36"/>
          <w:szCs w:val="36"/>
        </w:rPr>
        <w:br/>
      </w:r>
      <w:r w:rsidRPr="00BA166D">
        <w:rPr>
          <w:rFonts w:ascii="Open Sans" w:eastAsia="Candara" w:hAnsi="Open Sans" w:cs="Open Sans"/>
          <w:b/>
          <w:bCs/>
          <w:color w:val="auto"/>
          <w:sz w:val="36"/>
          <w:szCs w:val="36"/>
        </w:rPr>
        <w:t xml:space="preserve"> </w:t>
      </w:r>
      <w:r w:rsidRPr="00BA166D">
        <w:rPr>
          <w:rFonts w:ascii="Open Sans" w:eastAsia="Candara" w:hAnsi="Open Sans" w:cs="Open Sans"/>
          <w:b/>
          <w:bCs/>
          <w:color w:val="auto"/>
          <w:sz w:val="36"/>
          <w:szCs w:val="36"/>
          <w:lang w:val="de-DE"/>
        </w:rPr>
        <w:t>Video Version Today...</w:t>
      </w:r>
      <w:r w:rsidRPr="00BA166D">
        <w:rPr>
          <w:rFonts w:ascii="Open Sans" w:eastAsia="Candara" w:hAnsi="Open Sans" w:cs="Open Sans"/>
          <w:color w:val="auto"/>
          <w:sz w:val="32"/>
          <w:szCs w:val="32"/>
        </w:rPr>
        <w:br/>
      </w:r>
    </w:p>
    <w:p w14:paraId="1BAC9512" w14:textId="77777777" w:rsidR="00880C81" w:rsidRPr="00BA166D" w:rsidRDefault="007E4EE5">
      <w:pPr>
        <w:pStyle w:val="BodyA"/>
        <w:rPr>
          <w:rFonts w:ascii="Open Sans" w:eastAsia="Candara" w:hAnsi="Open Sans" w:cs="Open Sans"/>
          <w:color w:val="auto"/>
        </w:rPr>
      </w:pPr>
      <w:r w:rsidRPr="00BA166D">
        <w:rPr>
          <w:rFonts w:ascii="Open Sans" w:eastAsia="Candara" w:hAnsi="Open Sans" w:cs="Open Sans"/>
          <w:color w:val="auto"/>
          <w:sz w:val="24"/>
          <w:szCs w:val="24"/>
        </w:rPr>
        <w:t>Simply click the link below, enter your information, and you’ll get INSTANT ACCESS to the entire video training version PLUS the Fast Action Bonus MP3s…</w:t>
      </w:r>
      <w:r w:rsidRPr="00BA166D">
        <w:rPr>
          <w:rFonts w:ascii="Open Sans" w:eastAsia="Candara" w:hAnsi="Open Sans" w:cs="Open Sans"/>
          <w:color w:val="auto"/>
        </w:rPr>
        <w:br/>
      </w:r>
    </w:p>
    <w:p w14:paraId="46DF9E18"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color w:val="auto"/>
          <w:sz w:val="28"/>
          <w:szCs w:val="28"/>
        </w:rPr>
        <w:t>[BUY BUTTON]</w:t>
      </w:r>
      <w:r w:rsidRPr="00BA166D">
        <w:rPr>
          <w:rFonts w:ascii="Open Sans" w:eastAsia="Candara" w:hAnsi="Open Sans" w:cs="Open Sans"/>
          <w:color w:val="auto"/>
        </w:rPr>
        <w:br/>
      </w:r>
    </w:p>
    <w:p w14:paraId="0BC0CE4C" w14:textId="77777777" w:rsidR="00880C81" w:rsidRPr="00BA166D" w:rsidRDefault="008C4FD7">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rPr>
        <w:t>But, Please Don’t Wait</w:t>
      </w:r>
      <w:r w:rsidR="003B1ED1" w:rsidRPr="00BA166D">
        <w:rPr>
          <w:rFonts w:ascii="Open Sans" w:eastAsia="Candara" w:hAnsi="Open Sans" w:cs="Open Sans"/>
          <w:b/>
          <w:bCs/>
          <w:color w:val="auto"/>
          <w:sz w:val="36"/>
          <w:szCs w:val="36"/>
        </w:rPr>
        <w:t>,</w:t>
      </w:r>
      <w:r w:rsidRPr="00BA166D">
        <w:rPr>
          <w:rFonts w:ascii="Open Sans" w:eastAsia="Candara" w:hAnsi="Open Sans" w:cs="Open Sans"/>
          <w:b/>
          <w:bCs/>
          <w:color w:val="auto"/>
          <w:sz w:val="36"/>
          <w:szCs w:val="36"/>
        </w:rPr>
        <w:t xml:space="preserve"> You MUST grab this RIGHT NOW!</w:t>
      </w:r>
      <w:r w:rsidR="007E4EE5" w:rsidRPr="00BA166D">
        <w:rPr>
          <w:rFonts w:ascii="Open Sans" w:eastAsia="Candara" w:hAnsi="Open Sans" w:cs="Open Sans"/>
          <w:color w:val="auto"/>
          <w:sz w:val="32"/>
          <w:szCs w:val="32"/>
        </w:rPr>
        <w:br/>
      </w:r>
    </w:p>
    <w:p w14:paraId="7EB6E956" w14:textId="77777777" w:rsidR="00880C81" w:rsidRPr="00BA166D" w:rsidRDefault="007E4EE5">
      <w:pPr>
        <w:pStyle w:val="BodyA"/>
        <w:jc w:val="both"/>
        <w:rPr>
          <w:rFonts w:ascii="Open Sans" w:eastAsia="Candara" w:hAnsi="Open Sans" w:cs="Open Sans"/>
          <w:color w:val="auto"/>
          <w:sz w:val="24"/>
          <w:szCs w:val="24"/>
        </w:rPr>
      </w:pPr>
      <w:r w:rsidRPr="00BA166D">
        <w:rPr>
          <w:rFonts w:ascii="Open Sans" w:eastAsia="Candara" w:hAnsi="Open Sans" w:cs="Open Sans"/>
          <w:color w:val="auto"/>
          <w:sz w:val="24"/>
          <w:szCs w:val="24"/>
        </w:rPr>
        <w:t xml:space="preserve">In fact, if you close this page, you may never </w:t>
      </w:r>
      <w:proofErr w:type="gramStart"/>
      <w:r w:rsidRPr="00BA166D">
        <w:rPr>
          <w:rFonts w:ascii="Open Sans" w:eastAsia="Candara" w:hAnsi="Open Sans" w:cs="Open Sans"/>
          <w:color w:val="auto"/>
          <w:sz w:val="24"/>
          <w:szCs w:val="24"/>
        </w:rPr>
        <w:t>have the opportunity to</w:t>
      </w:r>
      <w:proofErr w:type="gramEnd"/>
      <w:r w:rsidRPr="00BA166D">
        <w:rPr>
          <w:rFonts w:ascii="Open Sans" w:eastAsia="Candara" w:hAnsi="Open Sans" w:cs="Open Sans"/>
          <w:color w:val="auto"/>
          <w:sz w:val="24"/>
          <w:szCs w:val="24"/>
        </w:rPr>
        <w:t xml:space="preserve"> upgrade to the video version of this ever again at an investment this low.</w:t>
      </w:r>
    </w:p>
    <w:p w14:paraId="4A227D21" w14:textId="77777777" w:rsidR="00880C81" w:rsidRPr="00BA166D" w:rsidRDefault="007E4EE5">
      <w:pPr>
        <w:pStyle w:val="BodyA"/>
        <w:jc w:val="center"/>
        <w:rPr>
          <w:rFonts w:ascii="Open Sans" w:eastAsia="Candara" w:hAnsi="Open Sans" w:cs="Open Sans"/>
          <w:color w:val="auto"/>
        </w:rPr>
      </w:pPr>
      <w:bookmarkStart w:id="7" w:name="_Hlk488926730"/>
      <w:r w:rsidRPr="00BA166D">
        <w:rPr>
          <w:rFonts w:ascii="Open Sans" w:eastAsia="Candara" w:hAnsi="Open Sans" w:cs="Open Sans"/>
          <w:b/>
          <w:bCs/>
          <w:color w:val="auto"/>
          <w:sz w:val="36"/>
          <w:szCs w:val="36"/>
        </w:rPr>
        <w:t>Are you ready To Make Things Happen a lot faster?</w:t>
      </w:r>
      <w:bookmarkEnd w:id="7"/>
      <w:r w:rsidRPr="00BA166D">
        <w:rPr>
          <w:rFonts w:ascii="Open Sans" w:eastAsia="Candara" w:hAnsi="Open Sans" w:cs="Open Sans"/>
          <w:color w:val="auto"/>
          <w:sz w:val="32"/>
          <w:szCs w:val="32"/>
        </w:rPr>
        <w:br/>
      </w:r>
    </w:p>
    <w:p w14:paraId="2827429E" w14:textId="77777777" w:rsidR="006D6C7C" w:rsidRPr="00BA166D" w:rsidRDefault="006D6C7C" w:rsidP="006D6C7C">
      <w:pPr>
        <w:pStyle w:val="BodyA"/>
        <w:rPr>
          <w:rFonts w:ascii="Open Sans" w:eastAsia="Verdana" w:hAnsi="Open Sans" w:cs="Open Sans"/>
          <w:color w:val="auto"/>
          <w:sz w:val="24"/>
          <w:szCs w:val="24"/>
        </w:rPr>
      </w:pPr>
      <w:bookmarkStart w:id="8" w:name="_Hlk488926753"/>
      <w:r w:rsidRPr="00BA166D">
        <w:rPr>
          <w:rFonts w:ascii="Open Sans" w:hAnsi="Open Sans" w:cs="Open Sans"/>
          <w:color w:val="auto"/>
          <w:sz w:val="24"/>
          <w:szCs w:val="24"/>
        </w:rPr>
        <w:t>If you prefer to learn by being shown how to do something, and you want to get results quickly… this is for you…</w:t>
      </w:r>
    </w:p>
    <w:p w14:paraId="24E5F87F" w14:textId="77777777" w:rsidR="002F34E5" w:rsidRPr="00BA166D" w:rsidRDefault="002F34E5" w:rsidP="002F34E5">
      <w:pPr>
        <w:pStyle w:val="BodyA"/>
        <w:rPr>
          <w:rFonts w:ascii="Open Sans" w:eastAsia="Verdana" w:hAnsi="Open Sans" w:cs="Open Sans"/>
          <w:color w:val="auto"/>
          <w:sz w:val="24"/>
          <w:szCs w:val="24"/>
          <w:u w:color="FF0000"/>
        </w:rPr>
      </w:pPr>
      <w:r w:rsidRPr="00BA166D">
        <w:rPr>
          <w:rFonts w:ascii="Open Sans" w:hAnsi="Open Sans" w:cs="Open Sans"/>
          <w:color w:val="auto"/>
          <w:sz w:val="24"/>
          <w:szCs w:val="24"/>
          <w:u w:color="FF0000"/>
        </w:rPr>
        <w:t xml:space="preserve">If you’re </w:t>
      </w:r>
      <w:proofErr w:type="gramStart"/>
      <w:r w:rsidRPr="00BA166D">
        <w:rPr>
          <w:rFonts w:ascii="Open Sans" w:hAnsi="Open Sans" w:cs="Open Sans"/>
          <w:color w:val="auto"/>
          <w:sz w:val="24"/>
          <w:szCs w:val="24"/>
          <w:u w:color="FF0000"/>
        </w:rPr>
        <w:t>REALLY serious</w:t>
      </w:r>
      <w:proofErr w:type="gramEnd"/>
      <w:r w:rsidRPr="00BA166D">
        <w:rPr>
          <w:rFonts w:ascii="Open Sans" w:hAnsi="Open Sans" w:cs="Open Sans"/>
          <w:color w:val="auto"/>
          <w:sz w:val="24"/>
          <w:szCs w:val="24"/>
          <w:u w:color="FF0000"/>
        </w:rPr>
        <w:t xml:space="preserve"> about understanding and dominating the new psychology of success… this is for you...</w:t>
      </w:r>
    </w:p>
    <w:p w14:paraId="1F65A736" w14:textId="77777777" w:rsidR="006D6C7C" w:rsidRPr="00BA166D" w:rsidRDefault="006D6C7C" w:rsidP="006D6C7C">
      <w:pPr>
        <w:pStyle w:val="BodyA"/>
        <w:rPr>
          <w:rFonts w:ascii="Open Sans" w:eastAsia="Verdana" w:hAnsi="Open Sans" w:cs="Open Sans"/>
          <w:color w:val="auto"/>
          <w:sz w:val="24"/>
          <w:szCs w:val="24"/>
        </w:rPr>
      </w:pPr>
      <w:r w:rsidRPr="00BA166D">
        <w:rPr>
          <w:rFonts w:ascii="Open Sans" w:hAnsi="Open Sans" w:cs="Open Sans"/>
          <w:color w:val="auto"/>
          <w:sz w:val="24"/>
          <w:szCs w:val="24"/>
        </w:rPr>
        <w:t>And, if you’re one of those people that’s a visual learner, you NEED THIS!</w:t>
      </w:r>
    </w:p>
    <w:p w14:paraId="19CC890D"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Here’s to becoming the most productive YOU that you can be!</w:t>
      </w:r>
      <w:bookmarkEnd w:id="8"/>
    </w:p>
    <w:p w14:paraId="56B287AC"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[SIGN OFF]</w:t>
      </w:r>
    </w:p>
    <w:p w14:paraId="1A0BA40F" w14:textId="77777777" w:rsidR="00880C81" w:rsidRPr="00BA166D" w:rsidRDefault="00880C81">
      <w:pPr>
        <w:pStyle w:val="BodyA"/>
        <w:jc w:val="both"/>
        <w:rPr>
          <w:rFonts w:ascii="Open Sans" w:eastAsia="Candara" w:hAnsi="Open Sans" w:cs="Open Sans"/>
          <w:color w:val="auto"/>
        </w:rPr>
      </w:pPr>
    </w:p>
    <w:p w14:paraId="4BA18D5E"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lang w:val="fr-FR"/>
        </w:rPr>
        <w:t xml:space="preserve">PS </w:t>
      </w:r>
      <w:r w:rsidRPr="00BA166D">
        <w:rPr>
          <w:rFonts w:ascii="Open Sans" w:eastAsia="Candara" w:hAnsi="Open Sans" w:cs="Open Sans"/>
          <w:color w:val="auto"/>
          <w:sz w:val="24"/>
          <w:szCs w:val="24"/>
        </w:rPr>
        <w:t xml:space="preserve">– Still </w:t>
      </w:r>
      <w:proofErr w:type="gramStart"/>
      <w:r w:rsidRPr="00BA166D">
        <w:rPr>
          <w:rFonts w:ascii="Open Sans" w:eastAsia="Candara" w:hAnsi="Open Sans" w:cs="Open Sans"/>
          <w:color w:val="auto"/>
          <w:sz w:val="24"/>
          <w:szCs w:val="24"/>
        </w:rPr>
        <w:t>here?</w:t>
      </w:r>
      <w:proofErr w:type="gramEnd"/>
      <w:r w:rsidRPr="00BA166D">
        <w:rPr>
          <w:rFonts w:ascii="Open Sans" w:eastAsia="Candara" w:hAnsi="Open Sans" w:cs="Open Sans"/>
          <w:color w:val="auto"/>
          <w:sz w:val="24"/>
          <w:szCs w:val="24"/>
        </w:rPr>
        <w:t xml:space="preserve"> We’ve put together the most frequently asked questions about this powerful video upgrade...</w:t>
      </w:r>
    </w:p>
    <w:p w14:paraId="0FB938A7" w14:textId="77777777" w:rsidR="00880C81" w:rsidRPr="00BA166D" w:rsidRDefault="00880C81">
      <w:pPr>
        <w:pStyle w:val="BodyA"/>
        <w:jc w:val="center"/>
        <w:rPr>
          <w:rFonts w:ascii="Open Sans" w:eastAsia="Candara" w:hAnsi="Open Sans" w:cs="Open Sans"/>
          <w:color w:val="auto"/>
        </w:rPr>
      </w:pPr>
    </w:p>
    <w:p w14:paraId="4FBF088D"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b/>
          <w:bCs/>
          <w:color w:val="auto"/>
          <w:sz w:val="36"/>
          <w:szCs w:val="36"/>
        </w:rPr>
        <w:t>Frequently Asked Questions</w:t>
      </w:r>
      <w:r w:rsidRPr="00BA166D">
        <w:rPr>
          <w:rFonts w:ascii="Open Sans" w:eastAsia="Candara" w:hAnsi="Open Sans" w:cs="Open Sans"/>
          <w:color w:val="auto"/>
          <w:sz w:val="32"/>
          <w:szCs w:val="32"/>
        </w:rPr>
        <w:br/>
      </w:r>
    </w:p>
    <w:p w14:paraId="6EB7F7AA"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Who should get the video training?</w:t>
      </w:r>
    </w:p>
    <w:p w14:paraId="22A52AEC" w14:textId="77777777" w:rsidR="00880C81" w:rsidRPr="00BA166D" w:rsidRDefault="00E50377">
      <w:pPr>
        <w:pStyle w:val="BodyA"/>
        <w:jc w:val="both"/>
        <w:rPr>
          <w:rFonts w:ascii="Open Sans" w:eastAsia="Candara" w:hAnsi="Open Sans" w:cs="Open Sans"/>
          <w:color w:val="auto"/>
          <w:sz w:val="24"/>
          <w:szCs w:val="24"/>
        </w:rPr>
      </w:pPr>
      <w:r w:rsidRPr="00BA166D">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356C6472"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1A56328C"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How many videos are there?</w:t>
      </w:r>
    </w:p>
    <w:p w14:paraId="77DDE31F"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 xml:space="preserve">There are 10, high-quality, in-depth videos that cover everything you’ll find inside the text-based version of the guide… </w:t>
      </w:r>
    </w:p>
    <w:p w14:paraId="165F1A4B"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 xml:space="preserve">How is this different than the </w:t>
      </w:r>
      <w:proofErr w:type="spellStart"/>
      <w:r w:rsidRPr="00BA166D">
        <w:rPr>
          <w:rFonts w:ascii="Open Sans" w:eastAsia="Candara" w:hAnsi="Open Sans" w:cs="Open Sans"/>
          <w:b/>
          <w:bCs/>
          <w:color w:val="auto"/>
          <w:sz w:val="24"/>
          <w:szCs w:val="24"/>
        </w:rPr>
        <w:t>EBook</w:t>
      </w:r>
      <w:proofErr w:type="spellEnd"/>
      <w:r w:rsidRPr="00BA166D">
        <w:rPr>
          <w:rFonts w:ascii="Open Sans" w:eastAsia="Candara" w:hAnsi="Open Sans" w:cs="Open Sans"/>
          <w:b/>
          <w:bCs/>
          <w:color w:val="auto"/>
          <w:sz w:val="24"/>
          <w:szCs w:val="24"/>
        </w:rPr>
        <w:t xml:space="preserve"> version of the training?</w:t>
      </w:r>
    </w:p>
    <w:p w14:paraId="598076CD" w14:textId="77777777" w:rsidR="00880C81" w:rsidRPr="00BA166D" w:rsidRDefault="007E4EE5">
      <w:pPr>
        <w:pStyle w:val="BodyA"/>
        <w:jc w:val="both"/>
        <w:rPr>
          <w:rFonts w:ascii="Open Sans" w:eastAsia="Candara" w:hAnsi="Open Sans" w:cs="Open Sans"/>
          <w:color w:val="auto"/>
          <w:sz w:val="24"/>
          <w:szCs w:val="24"/>
        </w:rPr>
      </w:pPr>
      <w:r w:rsidRPr="00BA166D">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305A8239" w14:textId="77777777" w:rsidR="00880C81" w:rsidRPr="00BA166D" w:rsidRDefault="007E4EE5">
      <w:pPr>
        <w:pStyle w:val="BodyA"/>
        <w:jc w:val="both"/>
        <w:rPr>
          <w:rFonts w:ascii="Open Sans" w:eastAsia="Candara" w:hAnsi="Open Sans" w:cs="Open Sans"/>
          <w:color w:val="auto"/>
          <w:sz w:val="24"/>
          <w:szCs w:val="24"/>
        </w:rPr>
      </w:pPr>
      <w:r w:rsidRPr="00BA166D">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1B427FD4"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In what format is the training delivered?</w:t>
      </w:r>
    </w:p>
    <w:p w14:paraId="612EA78E" w14:textId="77777777" w:rsidR="00880C81" w:rsidRPr="00BA166D" w:rsidRDefault="007E4EE5">
      <w:pPr>
        <w:pStyle w:val="BodyA"/>
        <w:jc w:val="both"/>
        <w:rPr>
          <w:rFonts w:ascii="Open Sans" w:eastAsia="Candara" w:hAnsi="Open Sans" w:cs="Open Sans"/>
          <w:color w:val="auto"/>
          <w:sz w:val="24"/>
          <w:szCs w:val="24"/>
        </w:rPr>
      </w:pPr>
      <w:r w:rsidRPr="00BA166D">
        <w:rPr>
          <w:rFonts w:ascii="Open Sans" w:eastAsia="Candara" w:hAnsi="Open Sans" w:cs="Open Sans"/>
          <w:color w:val="auto"/>
          <w:sz w:val="24"/>
          <w:szCs w:val="24"/>
        </w:rPr>
        <w:t>You’ll get 10 high-quality videos in MP4 format that you can download and view anytime you want.</w:t>
      </w:r>
    </w:p>
    <w:p w14:paraId="55DECD9F"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How much is this?</w:t>
      </w:r>
    </w:p>
    <w:p w14:paraId="5F834133" w14:textId="77777777" w:rsidR="00880C81" w:rsidRPr="00BA166D" w:rsidRDefault="00697009">
      <w:pPr>
        <w:pStyle w:val="BodyA"/>
        <w:jc w:val="both"/>
        <w:rPr>
          <w:rFonts w:ascii="Open Sans" w:eastAsia="Candara" w:hAnsi="Open Sans" w:cs="Open Sans"/>
          <w:color w:val="auto"/>
          <w:sz w:val="24"/>
          <w:szCs w:val="24"/>
        </w:rPr>
      </w:pPr>
      <w:r w:rsidRPr="00BA166D">
        <w:rPr>
          <w:rFonts w:ascii="Open Sans" w:eastAsia="Candara" w:hAnsi="Open Sans" w:cs="Open Sans"/>
          <w:color w:val="auto"/>
          <w:sz w:val="24"/>
          <w:szCs w:val="24"/>
        </w:rPr>
        <w:t xml:space="preserve">First off, ‘cost’ is the wrong word… This upgrade is an investment that will pay for itself many times over. </w:t>
      </w:r>
      <w:r w:rsidR="007E4EE5" w:rsidRPr="00BA166D">
        <w:rPr>
          <w:rFonts w:ascii="Open Sans" w:eastAsia="Candara" w:hAnsi="Open Sans" w:cs="Open Sans"/>
          <w:color w:val="auto"/>
          <w:sz w:val="24"/>
          <w:szCs w:val="24"/>
        </w:rPr>
        <w:t>If you close this page and try to come back later, I cannot guarantee that price won’t be higher or that this will even still be available to you.</w:t>
      </w:r>
    </w:p>
    <w:p w14:paraId="496925B5"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Is there a guarantee?</w:t>
      </w:r>
    </w:p>
    <w:p w14:paraId="61D864F9"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45A68497"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No questions asked.</w:t>
      </w:r>
    </w:p>
    <w:p w14:paraId="2039706C"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b/>
          <w:bCs/>
          <w:color w:val="auto"/>
          <w:sz w:val="24"/>
          <w:szCs w:val="24"/>
        </w:rPr>
        <w:t>How do I get INSTANT ACCESS to the training now?</w:t>
      </w:r>
    </w:p>
    <w:p w14:paraId="569A915C" w14:textId="77777777" w:rsidR="00880C81" w:rsidRPr="00BA166D" w:rsidRDefault="007E4EE5">
      <w:pPr>
        <w:pStyle w:val="BodyA"/>
        <w:jc w:val="both"/>
        <w:rPr>
          <w:rFonts w:ascii="Open Sans" w:eastAsia="Candara" w:hAnsi="Open Sans" w:cs="Open Sans"/>
          <w:color w:val="auto"/>
        </w:rPr>
      </w:pPr>
      <w:r w:rsidRPr="00BA166D">
        <w:rPr>
          <w:rFonts w:ascii="Open Sans" w:eastAsia="Candara" w:hAnsi="Open Sans" w:cs="Open Sans"/>
          <w:color w:val="auto"/>
          <w:sz w:val="24"/>
          <w:szCs w:val="24"/>
        </w:rPr>
        <w:t>To upgrade to the video version along with the Fast Action Bonus MP3’s, click the link below now…</w:t>
      </w:r>
    </w:p>
    <w:p w14:paraId="02C7641F" w14:textId="77777777" w:rsidR="00880C81" w:rsidRPr="00BA166D" w:rsidRDefault="007E4EE5">
      <w:pPr>
        <w:pStyle w:val="BodyA"/>
        <w:jc w:val="center"/>
        <w:rPr>
          <w:rFonts w:ascii="Open Sans" w:eastAsia="Candara" w:hAnsi="Open Sans" w:cs="Open Sans"/>
          <w:color w:val="auto"/>
        </w:rPr>
      </w:pPr>
      <w:r w:rsidRPr="00BA166D">
        <w:rPr>
          <w:rFonts w:ascii="Open Sans" w:eastAsia="Candara" w:hAnsi="Open Sans" w:cs="Open Sans"/>
          <w:color w:val="auto"/>
          <w:sz w:val="28"/>
          <w:szCs w:val="28"/>
        </w:rPr>
        <w:t>[BUY BUTTON]</w:t>
      </w:r>
    </w:p>
    <w:p w14:paraId="3658A9BE" w14:textId="77777777" w:rsidR="00880C81" w:rsidRPr="00BA166D" w:rsidRDefault="007E4EE5">
      <w:pPr>
        <w:pStyle w:val="BodyA"/>
        <w:jc w:val="center"/>
        <w:rPr>
          <w:rFonts w:ascii="Open Sans" w:hAnsi="Open Sans" w:cs="Open Sans"/>
          <w:color w:val="auto"/>
        </w:rPr>
      </w:pPr>
      <w:r w:rsidRPr="00BA166D">
        <w:rPr>
          <w:rFonts w:ascii="Open Sans" w:eastAsia="Candara" w:hAnsi="Open Sans" w:cs="Open Sans"/>
          <w:color w:val="auto"/>
          <w:sz w:val="24"/>
          <w:szCs w:val="24"/>
        </w:rPr>
        <w:t>(Remember, if you close this page, you may never see this again at such a low investment… There’</w:t>
      </w:r>
      <w:r w:rsidRPr="00BA166D">
        <w:rPr>
          <w:rFonts w:ascii="Open Sans" w:eastAsia="Candara" w:hAnsi="Open Sans" w:cs="Open Sans"/>
          <w:color w:val="auto"/>
          <w:sz w:val="24"/>
          <w:szCs w:val="24"/>
          <w:lang w:val="pt-PT"/>
        </w:rPr>
        <w:t>s no risk</w:t>
      </w:r>
      <w:r w:rsidRPr="00BA166D">
        <w:rPr>
          <w:rFonts w:ascii="Open Sans" w:eastAsia="Candara" w:hAnsi="Open Sans" w:cs="Open Sans"/>
          <w:color w:val="auto"/>
          <w:sz w:val="24"/>
          <w:szCs w:val="24"/>
        </w:rPr>
        <w:t xml:space="preserve">… Try this out for 30 days and then decide if </w:t>
      </w:r>
      <w:r w:rsidR="002138D3" w:rsidRPr="00BA166D">
        <w:rPr>
          <w:rFonts w:ascii="Open Sans" w:eastAsia="Candara" w:hAnsi="Open Sans" w:cs="Open Sans"/>
          <w:color w:val="auto"/>
          <w:sz w:val="24"/>
          <w:szCs w:val="24"/>
        </w:rPr>
        <w:t>it’s</w:t>
      </w:r>
      <w:r w:rsidRPr="00BA166D">
        <w:rPr>
          <w:rFonts w:ascii="Open Sans" w:eastAsia="Candara" w:hAnsi="Open Sans" w:cs="Open Sans"/>
          <w:color w:val="auto"/>
          <w:sz w:val="24"/>
          <w:szCs w:val="24"/>
        </w:rPr>
        <w:t xml:space="preserve"> for you. It doesn’t get any easier than that)</w:t>
      </w:r>
    </w:p>
    <w:sectPr w:rsidR="00880C81" w:rsidRPr="00BA166D">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0A126" w14:textId="77777777" w:rsidR="00E45454" w:rsidRDefault="00E45454">
      <w:r>
        <w:separator/>
      </w:r>
    </w:p>
  </w:endnote>
  <w:endnote w:type="continuationSeparator" w:id="0">
    <w:p w14:paraId="3B48E6A0" w14:textId="77777777" w:rsidR="00E45454" w:rsidRDefault="00E4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FE252" w14:textId="77777777" w:rsidR="00880C81" w:rsidRDefault="00880C8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E6A09" w14:textId="77777777" w:rsidR="00E45454" w:rsidRDefault="00E45454">
      <w:r>
        <w:separator/>
      </w:r>
    </w:p>
  </w:footnote>
  <w:footnote w:type="continuationSeparator" w:id="0">
    <w:p w14:paraId="45CE88C8" w14:textId="77777777" w:rsidR="00E45454" w:rsidRDefault="00E45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08D9E" w14:textId="77777777" w:rsidR="00880C81" w:rsidRDefault="00880C8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2869"/>
    <w:multiLevelType w:val="hybridMultilevel"/>
    <w:tmpl w:val="2A9E6CAE"/>
    <w:numStyleLink w:val="ImportedStyle1"/>
  </w:abstractNum>
  <w:abstractNum w:abstractNumId="1" w15:restartNumberingAfterBreak="0">
    <w:nsid w:val="254758B3"/>
    <w:multiLevelType w:val="hybridMultilevel"/>
    <w:tmpl w:val="2A9E6CAE"/>
    <w:styleLink w:val="ImportedStyle1"/>
    <w:lvl w:ilvl="0" w:tplc="BF048A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2C1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F82D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AF4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E279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4CA3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42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76FF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EA8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C81"/>
    <w:rsid w:val="00011CE1"/>
    <w:rsid w:val="000777E6"/>
    <w:rsid w:val="0012358B"/>
    <w:rsid w:val="001644BC"/>
    <w:rsid w:val="0020273A"/>
    <w:rsid w:val="00205167"/>
    <w:rsid w:val="002138D3"/>
    <w:rsid w:val="00216A7F"/>
    <w:rsid w:val="00230704"/>
    <w:rsid w:val="00294D4B"/>
    <w:rsid w:val="002B1408"/>
    <w:rsid w:val="002D1318"/>
    <w:rsid w:val="002E5555"/>
    <w:rsid w:val="002E7E99"/>
    <w:rsid w:val="002F34E5"/>
    <w:rsid w:val="003B1ED1"/>
    <w:rsid w:val="003C790F"/>
    <w:rsid w:val="003F5B70"/>
    <w:rsid w:val="00400593"/>
    <w:rsid w:val="00431E83"/>
    <w:rsid w:val="00457C90"/>
    <w:rsid w:val="004867CD"/>
    <w:rsid w:val="004A008C"/>
    <w:rsid w:val="004A31D4"/>
    <w:rsid w:val="004A3892"/>
    <w:rsid w:val="004F2F9A"/>
    <w:rsid w:val="00584B65"/>
    <w:rsid w:val="005A29BB"/>
    <w:rsid w:val="005A3938"/>
    <w:rsid w:val="005D4956"/>
    <w:rsid w:val="005E72D7"/>
    <w:rsid w:val="00610199"/>
    <w:rsid w:val="00665537"/>
    <w:rsid w:val="00672912"/>
    <w:rsid w:val="00697009"/>
    <w:rsid w:val="006B3A48"/>
    <w:rsid w:val="006D6C7C"/>
    <w:rsid w:val="006F4518"/>
    <w:rsid w:val="007018E0"/>
    <w:rsid w:val="007600E7"/>
    <w:rsid w:val="007A7531"/>
    <w:rsid w:val="007A7F3E"/>
    <w:rsid w:val="007D2296"/>
    <w:rsid w:val="007E4EE5"/>
    <w:rsid w:val="008062F1"/>
    <w:rsid w:val="0083799D"/>
    <w:rsid w:val="00852D97"/>
    <w:rsid w:val="008705DC"/>
    <w:rsid w:val="00876367"/>
    <w:rsid w:val="00880C81"/>
    <w:rsid w:val="008C4FD7"/>
    <w:rsid w:val="008C7902"/>
    <w:rsid w:val="00917DE8"/>
    <w:rsid w:val="00996125"/>
    <w:rsid w:val="009A501E"/>
    <w:rsid w:val="009C7899"/>
    <w:rsid w:val="00A17807"/>
    <w:rsid w:val="00A21D9B"/>
    <w:rsid w:val="00A23CEC"/>
    <w:rsid w:val="00A43E11"/>
    <w:rsid w:val="00A839B2"/>
    <w:rsid w:val="00AD4FD7"/>
    <w:rsid w:val="00B14258"/>
    <w:rsid w:val="00B34905"/>
    <w:rsid w:val="00B636DA"/>
    <w:rsid w:val="00BA0D83"/>
    <w:rsid w:val="00BA166D"/>
    <w:rsid w:val="00BF387D"/>
    <w:rsid w:val="00C21E0B"/>
    <w:rsid w:val="00D005B0"/>
    <w:rsid w:val="00D143DA"/>
    <w:rsid w:val="00DC53B1"/>
    <w:rsid w:val="00DE0EAA"/>
    <w:rsid w:val="00DE730B"/>
    <w:rsid w:val="00E45454"/>
    <w:rsid w:val="00E50377"/>
    <w:rsid w:val="00E55C24"/>
    <w:rsid w:val="00E654BA"/>
    <w:rsid w:val="00E822B3"/>
    <w:rsid w:val="00EB4AD5"/>
    <w:rsid w:val="00F026C2"/>
    <w:rsid w:val="00F3236E"/>
    <w:rsid w:val="00F80BD1"/>
    <w:rsid w:val="00F95432"/>
    <w:rsid w:val="00FA2E90"/>
    <w:rsid w:val="00FA7CD0"/>
    <w:rsid w:val="00FB4B80"/>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D1AA"/>
  <w15:docId w15:val="{E0A96285-8AEB-4F7E-999B-9ACC068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1086</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65</cp:revision>
  <dcterms:created xsi:type="dcterms:W3CDTF">2017-08-29T08:33:00Z</dcterms:created>
  <dcterms:modified xsi:type="dcterms:W3CDTF">2019-07-20T20:17:00Z</dcterms:modified>
</cp:coreProperties>
</file>